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7B89B6" w14:textId="77777777" w:rsidR="00674E05" w:rsidRDefault="00674E05" w:rsidP="00674E05">
      <w:pPr>
        <w:autoSpaceDE w:val="0"/>
        <w:autoSpaceDN w:val="0"/>
        <w:adjustRightInd w:val="0"/>
        <w:spacing w:line="276" w:lineRule="auto"/>
        <w:rPr>
          <w:rFonts w:ascii="Arial" w:eastAsia="Calibri" w:hAnsi="Arial" w:cs="Arial"/>
          <w:b/>
          <w:sz w:val="22"/>
          <w:szCs w:val="22"/>
          <w:u w:val="single"/>
        </w:rPr>
      </w:pPr>
    </w:p>
    <w:p w14:paraId="76B45287" w14:textId="5AEBBB0F" w:rsidR="001B1968" w:rsidRPr="00DB13C0" w:rsidRDefault="001B1968" w:rsidP="001B1968">
      <w:pPr>
        <w:autoSpaceDE w:val="0"/>
        <w:autoSpaceDN w:val="0"/>
        <w:adjustRightInd w:val="0"/>
        <w:spacing w:line="276" w:lineRule="auto"/>
        <w:jc w:val="center"/>
        <w:rPr>
          <w:rFonts w:ascii="Arial" w:eastAsia="Calibri" w:hAnsi="Arial" w:cs="Arial"/>
          <w:b/>
          <w:sz w:val="22"/>
          <w:szCs w:val="22"/>
          <w:u w:val="single"/>
          <w:lang w:val="sv-FI"/>
        </w:rPr>
      </w:pPr>
      <w:r w:rsidRPr="00DB13C0">
        <w:rPr>
          <w:rFonts w:ascii="Arial" w:eastAsia="Calibri" w:hAnsi="Arial" w:cs="Arial"/>
          <w:b/>
          <w:sz w:val="22"/>
          <w:szCs w:val="22"/>
          <w:u w:val="single"/>
          <w:lang w:val="sv-FI"/>
        </w:rPr>
        <w:t>PENGUMUMAN</w:t>
      </w:r>
    </w:p>
    <w:p w14:paraId="7ECF0E29" w14:textId="33D81C65" w:rsidR="001B1968" w:rsidRPr="00DB13C0" w:rsidRDefault="003107AF" w:rsidP="001B1968">
      <w:pPr>
        <w:autoSpaceDE w:val="0"/>
        <w:autoSpaceDN w:val="0"/>
        <w:adjustRightInd w:val="0"/>
        <w:spacing w:line="276" w:lineRule="auto"/>
        <w:jc w:val="center"/>
        <w:rPr>
          <w:rFonts w:ascii="Arial" w:eastAsia="Calibri" w:hAnsi="Arial" w:cs="Arial"/>
          <w:bCs/>
          <w:sz w:val="22"/>
          <w:szCs w:val="22"/>
          <w:lang w:val="sv-FI"/>
        </w:rPr>
      </w:pPr>
      <w:r>
        <w:rPr>
          <w:rFonts w:ascii="Arial" w:eastAsia="Calibri" w:hAnsi="Arial" w:cs="Arial"/>
          <w:bCs/>
          <w:sz w:val="22"/>
          <w:szCs w:val="22"/>
          <w:lang w:val="sv-FI"/>
        </w:rPr>
        <w:t>Nomor</w:t>
      </w:r>
      <w:r w:rsidR="001B1968" w:rsidRPr="00DB13C0">
        <w:rPr>
          <w:rFonts w:ascii="Arial" w:eastAsia="Calibri" w:hAnsi="Arial" w:cs="Arial"/>
          <w:bCs/>
          <w:sz w:val="22"/>
          <w:szCs w:val="22"/>
          <w:lang w:val="sv-FI"/>
        </w:rPr>
        <w:t>: B/</w:t>
      </w:r>
      <w:r w:rsidR="004A0225" w:rsidRPr="00DB13C0">
        <w:rPr>
          <w:rFonts w:ascii="Arial" w:eastAsia="Calibri" w:hAnsi="Arial" w:cs="Arial"/>
          <w:bCs/>
          <w:sz w:val="22"/>
          <w:szCs w:val="22"/>
          <w:lang w:val="sv-FI"/>
        </w:rPr>
        <w:t>1</w:t>
      </w:r>
      <w:r w:rsidR="001B1968" w:rsidRPr="00DB13C0">
        <w:rPr>
          <w:rFonts w:ascii="Arial" w:eastAsia="Calibri" w:hAnsi="Arial" w:cs="Arial"/>
          <w:bCs/>
          <w:sz w:val="22"/>
          <w:szCs w:val="22"/>
          <w:lang w:val="sv-FI"/>
        </w:rPr>
        <w:t>2</w:t>
      </w:r>
      <w:r w:rsidR="00D13612" w:rsidRPr="00DB13C0">
        <w:rPr>
          <w:rFonts w:ascii="Arial" w:eastAsia="Calibri" w:hAnsi="Arial" w:cs="Arial"/>
          <w:bCs/>
          <w:sz w:val="22"/>
          <w:szCs w:val="22"/>
          <w:lang w:val="sv-FI"/>
        </w:rPr>
        <w:t>7</w:t>
      </w:r>
      <w:r w:rsidR="001B1968" w:rsidRPr="00DB13C0">
        <w:rPr>
          <w:rFonts w:ascii="Arial" w:eastAsia="Calibri" w:hAnsi="Arial" w:cs="Arial"/>
          <w:bCs/>
          <w:sz w:val="22"/>
          <w:szCs w:val="22"/>
          <w:lang w:val="sv-FI"/>
        </w:rPr>
        <w:t>/BPSDMI/STTT/KU/</w:t>
      </w:r>
      <w:r w:rsidR="00D13612" w:rsidRPr="00DB13C0">
        <w:rPr>
          <w:rFonts w:ascii="Arial" w:eastAsia="Calibri" w:hAnsi="Arial" w:cs="Arial"/>
          <w:bCs/>
          <w:sz w:val="22"/>
          <w:szCs w:val="22"/>
          <w:lang w:val="sv-FI"/>
        </w:rPr>
        <w:t>I</w:t>
      </w:r>
      <w:r w:rsidR="004A0225" w:rsidRPr="00DB13C0">
        <w:rPr>
          <w:rFonts w:ascii="Arial" w:eastAsia="Calibri" w:hAnsi="Arial" w:cs="Arial"/>
          <w:bCs/>
          <w:sz w:val="22"/>
          <w:szCs w:val="22"/>
          <w:lang w:val="sv-FI"/>
        </w:rPr>
        <w:t>X</w:t>
      </w:r>
      <w:r w:rsidR="001B1968" w:rsidRPr="00DB13C0">
        <w:rPr>
          <w:rFonts w:ascii="Arial" w:eastAsia="Calibri" w:hAnsi="Arial" w:cs="Arial"/>
          <w:bCs/>
          <w:sz w:val="22"/>
          <w:szCs w:val="22"/>
          <w:lang w:val="sv-FI"/>
        </w:rPr>
        <w:t>/2026</w:t>
      </w:r>
    </w:p>
    <w:p w14:paraId="25012725" w14:textId="77777777" w:rsidR="001B1968" w:rsidRPr="00DB13C0" w:rsidRDefault="001B1968" w:rsidP="00DB13C0">
      <w:pPr>
        <w:autoSpaceDE w:val="0"/>
        <w:autoSpaceDN w:val="0"/>
        <w:adjustRightInd w:val="0"/>
        <w:spacing w:line="276" w:lineRule="auto"/>
        <w:rPr>
          <w:rFonts w:ascii="Arial" w:eastAsia="Calibri" w:hAnsi="Arial" w:cs="Arial"/>
          <w:b/>
          <w:sz w:val="22"/>
          <w:szCs w:val="22"/>
          <w:lang w:val="sv-FI"/>
        </w:rPr>
      </w:pPr>
    </w:p>
    <w:p w14:paraId="2B771757" w14:textId="63CA4270" w:rsidR="001B1968" w:rsidRPr="00DB13C0" w:rsidRDefault="001B1968" w:rsidP="00DB13C0">
      <w:pPr>
        <w:autoSpaceDE w:val="0"/>
        <w:autoSpaceDN w:val="0"/>
        <w:adjustRightInd w:val="0"/>
        <w:spacing w:line="276" w:lineRule="auto"/>
        <w:jc w:val="center"/>
        <w:rPr>
          <w:rFonts w:ascii="Arial" w:eastAsia="Calibri" w:hAnsi="Arial" w:cs="Arial"/>
          <w:b/>
          <w:sz w:val="22"/>
          <w:szCs w:val="22"/>
          <w:lang w:val="sv-FI"/>
        </w:rPr>
      </w:pPr>
      <w:r w:rsidRPr="00DB13C0">
        <w:rPr>
          <w:rFonts w:ascii="Arial" w:eastAsia="Calibri" w:hAnsi="Arial" w:cs="Arial"/>
          <w:b/>
          <w:sz w:val="22"/>
          <w:szCs w:val="22"/>
          <w:lang w:val="sv-FI"/>
        </w:rPr>
        <w:t>TENTANG</w:t>
      </w:r>
    </w:p>
    <w:p w14:paraId="12C72D24" w14:textId="77777777" w:rsidR="001B1968" w:rsidRPr="00DB13C0" w:rsidRDefault="001B1968" w:rsidP="001B1968">
      <w:pPr>
        <w:autoSpaceDE w:val="0"/>
        <w:autoSpaceDN w:val="0"/>
        <w:adjustRightInd w:val="0"/>
        <w:spacing w:line="276" w:lineRule="auto"/>
        <w:jc w:val="center"/>
        <w:rPr>
          <w:rFonts w:ascii="Arial" w:eastAsia="Calibri" w:hAnsi="Arial" w:cs="Arial"/>
          <w:b/>
          <w:sz w:val="22"/>
          <w:szCs w:val="22"/>
          <w:lang w:val="sv-FI"/>
        </w:rPr>
      </w:pPr>
    </w:p>
    <w:p w14:paraId="5F09A3E0" w14:textId="77777777" w:rsidR="00DB13C0" w:rsidRDefault="001B1968" w:rsidP="001B1968">
      <w:pPr>
        <w:autoSpaceDE w:val="0"/>
        <w:autoSpaceDN w:val="0"/>
        <w:adjustRightInd w:val="0"/>
        <w:spacing w:line="276" w:lineRule="auto"/>
        <w:jc w:val="center"/>
        <w:rPr>
          <w:rFonts w:ascii="Arial" w:eastAsia="Calibri" w:hAnsi="Arial" w:cs="Arial"/>
          <w:b/>
          <w:sz w:val="22"/>
          <w:szCs w:val="22"/>
          <w:lang w:val="sv-FI"/>
        </w:rPr>
      </w:pPr>
      <w:r w:rsidRPr="00DB13C0">
        <w:rPr>
          <w:rFonts w:ascii="Arial" w:eastAsia="Calibri" w:hAnsi="Arial" w:cs="Arial"/>
          <w:b/>
          <w:sz w:val="22"/>
          <w:szCs w:val="22"/>
          <w:lang w:val="sv-FI"/>
        </w:rPr>
        <w:t xml:space="preserve">PERPANJANGAN JADWAL PEMBAYARAN SPP </w:t>
      </w:r>
    </w:p>
    <w:p w14:paraId="7CE331A3" w14:textId="384023B4" w:rsidR="001B1968" w:rsidRDefault="001B1968" w:rsidP="00DB13C0">
      <w:pPr>
        <w:autoSpaceDE w:val="0"/>
        <w:autoSpaceDN w:val="0"/>
        <w:adjustRightInd w:val="0"/>
        <w:spacing w:line="276" w:lineRule="auto"/>
        <w:jc w:val="center"/>
        <w:rPr>
          <w:rFonts w:ascii="Arial" w:eastAsia="Calibri" w:hAnsi="Arial" w:cs="Arial"/>
          <w:b/>
          <w:sz w:val="22"/>
          <w:szCs w:val="22"/>
          <w:lang w:val="sv-FI"/>
        </w:rPr>
      </w:pPr>
      <w:r w:rsidRPr="00DB13C0">
        <w:rPr>
          <w:rFonts w:ascii="Arial" w:eastAsia="Calibri" w:hAnsi="Arial" w:cs="Arial"/>
          <w:b/>
          <w:sz w:val="22"/>
          <w:szCs w:val="22"/>
          <w:lang w:val="sv-FI"/>
        </w:rPr>
        <w:t>SEMESTER G</w:t>
      </w:r>
      <w:r w:rsidR="004A0225" w:rsidRPr="00DB13C0">
        <w:rPr>
          <w:rFonts w:ascii="Arial" w:eastAsia="Calibri" w:hAnsi="Arial" w:cs="Arial"/>
          <w:b/>
          <w:sz w:val="22"/>
          <w:szCs w:val="22"/>
          <w:lang w:val="sv-FI"/>
        </w:rPr>
        <w:t>ANJIL</w:t>
      </w:r>
      <w:r w:rsidR="00DB13C0">
        <w:rPr>
          <w:rFonts w:ascii="Arial" w:eastAsia="Calibri" w:hAnsi="Arial" w:cs="Arial"/>
          <w:b/>
          <w:sz w:val="22"/>
          <w:szCs w:val="22"/>
          <w:lang w:val="sv-FI"/>
        </w:rPr>
        <w:t xml:space="preserve"> </w:t>
      </w:r>
      <w:r w:rsidRPr="00DB13C0">
        <w:rPr>
          <w:rFonts w:ascii="Arial" w:eastAsia="Calibri" w:hAnsi="Arial" w:cs="Arial"/>
          <w:b/>
          <w:sz w:val="22"/>
          <w:szCs w:val="22"/>
          <w:lang w:val="sv-FI"/>
        </w:rPr>
        <w:t>TAHUN AKADEMIK 202</w:t>
      </w:r>
      <w:r w:rsidR="004A0225" w:rsidRPr="00DB13C0">
        <w:rPr>
          <w:rFonts w:ascii="Arial" w:eastAsia="Calibri" w:hAnsi="Arial" w:cs="Arial"/>
          <w:b/>
          <w:sz w:val="22"/>
          <w:szCs w:val="22"/>
          <w:lang w:val="sv-FI"/>
        </w:rPr>
        <w:t>6</w:t>
      </w:r>
      <w:r w:rsidRPr="00DB13C0">
        <w:rPr>
          <w:rFonts w:ascii="Arial" w:eastAsia="Calibri" w:hAnsi="Arial" w:cs="Arial"/>
          <w:b/>
          <w:sz w:val="22"/>
          <w:szCs w:val="22"/>
          <w:lang w:val="sv-FI"/>
        </w:rPr>
        <w:t>/202</w:t>
      </w:r>
      <w:r w:rsidR="004A0225" w:rsidRPr="00DB13C0">
        <w:rPr>
          <w:rFonts w:ascii="Arial" w:eastAsia="Calibri" w:hAnsi="Arial" w:cs="Arial"/>
          <w:b/>
          <w:sz w:val="22"/>
          <w:szCs w:val="22"/>
          <w:lang w:val="sv-FI"/>
        </w:rPr>
        <w:t>7</w:t>
      </w:r>
    </w:p>
    <w:p w14:paraId="0356C801" w14:textId="77777777" w:rsidR="00DB13C0" w:rsidRDefault="00DB13C0" w:rsidP="00DB13C0">
      <w:pPr>
        <w:autoSpaceDE w:val="0"/>
        <w:autoSpaceDN w:val="0"/>
        <w:adjustRightInd w:val="0"/>
        <w:spacing w:line="276" w:lineRule="auto"/>
        <w:jc w:val="center"/>
        <w:rPr>
          <w:rFonts w:ascii="Arial" w:eastAsia="Calibri" w:hAnsi="Arial" w:cs="Arial"/>
          <w:b/>
          <w:sz w:val="22"/>
          <w:szCs w:val="22"/>
          <w:lang w:val="sv-FI"/>
        </w:rPr>
      </w:pPr>
    </w:p>
    <w:p w14:paraId="42348B9E" w14:textId="77777777" w:rsidR="00DB13C0" w:rsidRPr="00DB13C0" w:rsidRDefault="00DB13C0" w:rsidP="00DB13C0">
      <w:pPr>
        <w:autoSpaceDE w:val="0"/>
        <w:autoSpaceDN w:val="0"/>
        <w:adjustRightInd w:val="0"/>
        <w:spacing w:line="276" w:lineRule="auto"/>
        <w:jc w:val="center"/>
        <w:rPr>
          <w:rFonts w:ascii="Arial" w:eastAsia="Calibri" w:hAnsi="Arial" w:cs="Arial"/>
          <w:b/>
          <w:sz w:val="22"/>
          <w:szCs w:val="22"/>
          <w:lang w:val="sv-FI"/>
        </w:rPr>
      </w:pPr>
    </w:p>
    <w:p w14:paraId="32F42523" w14:textId="77777777" w:rsidR="001B1968" w:rsidRPr="00DB13C0" w:rsidRDefault="001B1968" w:rsidP="001B1968">
      <w:pPr>
        <w:autoSpaceDE w:val="0"/>
        <w:autoSpaceDN w:val="0"/>
        <w:adjustRightInd w:val="0"/>
        <w:spacing w:line="276" w:lineRule="auto"/>
        <w:rPr>
          <w:rFonts w:ascii="Arial" w:eastAsia="Calibri" w:hAnsi="Arial" w:cs="Arial"/>
          <w:sz w:val="22"/>
          <w:szCs w:val="22"/>
          <w:lang w:val="sv-FI"/>
        </w:rPr>
      </w:pPr>
    </w:p>
    <w:p w14:paraId="5E267A24" w14:textId="52922257" w:rsidR="00DB13C0" w:rsidRDefault="004A0225" w:rsidP="00DB13C0">
      <w:pPr>
        <w:autoSpaceDE w:val="0"/>
        <w:autoSpaceDN w:val="0"/>
        <w:adjustRightInd w:val="0"/>
        <w:spacing w:line="360" w:lineRule="auto"/>
        <w:jc w:val="both"/>
        <w:rPr>
          <w:rFonts w:ascii="Arial" w:eastAsia="Calibri" w:hAnsi="Arial" w:cs="Arial"/>
          <w:sz w:val="22"/>
          <w:szCs w:val="22"/>
          <w:lang w:val="sv-FI"/>
        </w:rPr>
      </w:pPr>
      <w:r w:rsidRPr="00DB13C0">
        <w:rPr>
          <w:rFonts w:ascii="Arial" w:eastAsia="Calibri" w:hAnsi="Arial" w:cs="Arial"/>
          <w:sz w:val="22"/>
          <w:szCs w:val="22"/>
          <w:lang w:val="sv-FI"/>
        </w:rPr>
        <w:t xml:space="preserve">Berdasarkan Pengumuman Pembayaran SPP Semester Ganjil Tahun Akademik 2026/2027 Nomor B/103/BPSDMI/STTT/KU/VII/2026, </w:t>
      </w:r>
      <w:r w:rsidR="00DB13C0">
        <w:rPr>
          <w:rFonts w:ascii="Arial" w:eastAsia="Calibri" w:hAnsi="Arial" w:cs="Arial"/>
          <w:sz w:val="22"/>
          <w:szCs w:val="22"/>
          <w:lang w:val="sv-FI"/>
        </w:rPr>
        <w:t xml:space="preserve">bahwa batas akhir </w:t>
      </w:r>
      <w:r w:rsidR="00DB13C0" w:rsidRPr="00DB13C0">
        <w:rPr>
          <w:rFonts w:ascii="Arial" w:eastAsia="Calibri" w:hAnsi="Arial" w:cs="Arial"/>
          <w:sz w:val="22"/>
          <w:szCs w:val="22"/>
          <w:lang w:val="sv-FI"/>
        </w:rPr>
        <w:t xml:space="preserve">pembayaran SPP </w:t>
      </w:r>
      <w:r w:rsidR="00DB13C0">
        <w:rPr>
          <w:rFonts w:ascii="Arial" w:eastAsia="Calibri" w:hAnsi="Arial" w:cs="Arial"/>
          <w:sz w:val="22"/>
          <w:szCs w:val="22"/>
          <w:lang w:val="sv-FI"/>
        </w:rPr>
        <w:t xml:space="preserve">adalah tanggal </w:t>
      </w:r>
      <w:r w:rsidR="00DB13C0" w:rsidRPr="00DB13C0">
        <w:rPr>
          <w:rFonts w:ascii="Arial" w:eastAsia="Calibri" w:hAnsi="Arial" w:cs="Arial"/>
          <w:b/>
          <w:bCs/>
          <w:sz w:val="22"/>
          <w:szCs w:val="22"/>
          <w:lang w:val="sv-FI"/>
        </w:rPr>
        <w:t>31 Agustus 2026</w:t>
      </w:r>
      <w:r w:rsidR="00DB13C0">
        <w:rPr>
          <w:rFonts w:ascii="Arial" w:eastAsia="Calibri" w:hAnsi="Arial" w:cs="Arial"/>
          <w:sz w:val="22"/>
          <w:szCs w:val="22"/>
          <w:lang w:val="sv-FI"/>
        </w:rPr>
        <w:t xml:space="preserve">. Memperhatikan kondisi saat ini, </w:t>
      </w:r>
      <w:r w:rsidR="003107AF" w:rsidRPr="003107AF">
        <w:rPr>
          <w:rFonts w:ascii="Arial" w:eastAsia="Calibri" w:hAnsi="Arial" w:cs="Arial"/>
          <w:color w:val="000000" w:themeColor="text1"/>
          <w:sz w:val="22"/>
          <w:szCs w:val="22"/>
          <w:lang w:val="sv-FI"/>
        </w:rPr>
        <w:t xml:space="preserve">kami </w:t>
      </w:r>
      <w:r w:rsidRPr="00DB13C0">
        <w:rPr>
          <w:rFonts w:ascii="Arial" w:eastAsia="Calibri" w:hAnsi="Arial" w:cs="Arial"/>
          <w:sz w:val="22"/>
          <w:szCs w:val="22"/>
          <w:lang w:val="sv-FI"/>
        </w:rPr>
        <w:t>sampaikan</w:t>
      </w:r>
      <w:r w:rsidRPr="00DB13C0">
        <w:rPr>
          <w:rFonts w:ascii="Arial" w:eastAsia="Calibri" w:hAnsi="Arial" w:cs="Arial"/>
          <w:b/>
          <w:bCs/>
          <w:sz w:val="22"/>
          <w:szCs w:val="22"/>
          <w:lang w:val="sv-FI"/>
        </w:rPr>
        <w:t xml:space="preserve"> jadwal pembayaran SPP Semester Ganjil Tahun Akademik 2026/</w:t>
      </w:r>
      <w:r w:rsidRPr="003107AF">
        <w:rPr>
          <w:rFonts w:ascii="Arial" w:eastAsia="Calibri" w:hAnsi="Arial" w:cs="Arial"/>
          <w:b/>
          <w:bCs/>
          <w:sz w:val="22"/>
          <w:szCs w:val="22"/>
          <w:lang w:val="sv-FI"/>
        </w:rPr>
        <w:t xml:space="preserve">2027 </w:t>
      </w:r>
      <w:r w:rsidR="00DB13C0" w:rsidRPr="003107AF">
        <w:rPr>
          <w:rFonts w:ascii="Arial" w:eastAsia="Calibri" w:hAnsi="Arial" w:cs="Arial"/>
          <w:b/>
          <w:bCs/>
          <w:sz w:val="22"/>
          <w:szCs w:val="22"/>
          <w:lang w:val="sv-FI"/>
        </w:rPr>
        <w:t>di</w:t>
      </w:r>
      <w:r w:rsidR="003107AF" w:rsidRPr="003107AF">
        <w:rPr>
          <w:rFonts w:ascii="Arial" w:eastAsia="Calibri" w:hAnsi="Arial" w:cs="Arial"/>
          <w:b/>
          <w:bCs/>
          <w:sz w:val="22"/>
          <w:szCs w:val="22"/>
          <w:lang w:val="sv-FI"/>
        </w:rPr>
        <w:t xml:space="preserve">perpanjang </w:t>
      </w:r>
      <w:r w:rsidRPr="00DB13C0">
        <w:rPr>
          <w:rFonts w:ascii="Arial" w:eastAsia="Calibri" w:hAnsi="Arial" w:cs="Arial"/>
          <w:b/>
          <w:bCs/>
          <w:sz w:val="22"/>
          <w:szCs w:val="22"/>
          <w:lang w:val="sv-FI"/>
        </w:rPr>
        <w:t xml:space="preserve">sampai </w:t>
      </w:r>
      <w:r w:rsidR="00DB13C0">
        <w:rPr>
          <w:rFonts w:ascii="Arial" w:eastAsia="Calibri" w:hAnsi="Arial" w:cs="Arial"/>
          <w:b/>
          <w:bCs/>
          <w:sz w:val="22"/>
          <w:szCs w:val="22"/>
          <w:lang w:val="sv-FI"/>
        </w:rPr>
        <w:t xml:space="preserve">dengan </w:t>
      </w:r>
      <w:r w:rsidR="00DB13C0" w:rsidRPr="00DB13C0">
        <w:rPr>
          <w:rFonts w:ascii="Arial" w:eastAsia="Calibri" w:hAnsi="Arial" w:cs="Arial"/>
          <w:b/>
          <w:bCs/>
          <w:sz w:val="22"/>
          <w:szCs w:val="22"/>
          <w:lang w:val="sv-FI"/>
        </w:rPr>
        <w:t>tanggal</w:t>
      </w:r>
      <w:r w:rsidRPr="00DB13C0">
        <w:rPr>
          <w:rFonts w:ascii="Arial" w:eastAsia="Calibri" w:hAnsi="Arial" w:cs="Arial"/>
          <w:b/>
          <w:bCs/>
          <w:sz w:val="22"/>
          <w:szCs w:val="22"/>
          <w:lang w:val="sv-FI"/>
        </w:rPr>
        <w:t xml:space="preserve"> </w:t>
      </w:r>
      <w:r w:rsidRPr="00DB13C0">
        <w:rPr>
          <w:rFonts w:ascii="Arial" w:eastAsia="Calibri" w:hAnsi="Arial" w:cs="Arial"/>
          <w:b/>
          <w:bCs/>
          <w:sz w:val="22"/>
          <w:szCs w:val="22"/>
          <w:u w:val="single"/>
          <w:lang w:val="sv-FI"/>
        </w:rPr>
        <w:t>11 September 2026.</w:t>
      </w:r>
      <w:r w:rsidR="001B1968" w:rsidRPr="00DB13C0">
        <w:rPr>
          <w:rFonts w:ascii="Arial" w:eastAsia="Calibri" w:hAnsi="Arial" w:cs="Arial"/>
          <w:sz w:val="22"/>
          <w:szCs w:val="22"/>
          <w:lang w:val="sv-FI"/>
        </w:rPr>
        <w:t xml:space="preserve"> </w:t>
      </w:r>
    </w:p>
    <w:p w14:paraId="7FB6DFC4" w14:textId="77777777" w:rsidR="00DB13C0" w:rsidRDefault="00DB13C0" w:rsidP="00DB13C0">
      <w:pPr>
        <w:autoSpaceDE w:val="0"/>
        <w:autoSpaceDN w:val="0"/>
        <w:adjustRightInd w:val="0"/>
        <w:spacing w:line="360" w:lineRule="auto"/>
        <w:jc w:val="both"/>
        <w:rPr>
          <w:rFonts w:ascii="Arial" w:eastAsia="Calibri" w:hAnsi="Arial" w:cs="Arial"/>
          <w:sz w:val="22"/>
          <w:szCs w:val="22"/>
          <w:lang w:val="sv-FI"/>
        </w:rPr>
      </w:pPr>
    </w:p>
    <w:p w14:paraId="4A6F9366" w14:textId="70DD72D2" w:rsidR="004A0225" w:rsidRDefault="004A0225" w:rsidP="00DB13C0">
      <w:pPr>
        <w:autoSpaceDE w:val="0"/>
        <w:autoSpaceDN w:val="0"/>
        <w:adjustRightInd w:val="0"/>
        <w:spacing w:line="360" w:lineRule="auto"/>
        <w:jc w:val="both"/>
        <w:rPr>
          <w:rFonts w:ascii="Arial" w:eastAsia="Calibri" w:hAnsi="Arial" w:cs="Arial"/>
          <w:sz w:val="22"/>
          <w:szCs w:val="22"/>
          <w:lang w:val="sv-FI"/>
        </w:rPr>
      </w:pPr>
      <w:r w:rsidRPr="00DB13C0">
        <w:rPr>
          <w:rFonts w:ascii="Arial" w:eastAsia="Calibri" w:hAnsi="Arial" w:cs="Arial"/>
          <w:sz w:val="22"/>
          <w:szCs w:val="22"/>
          <w:lang w:val="sv-FI"/>
        </w:rPr>
        <w:t>Pembayaran SPP dilakukan dengan menggunakan </w:t>
      </w:r>
      <w:r w:rsidRPr="00DB13C0">
        <w:rPr>
          <w:rFonts w:ascii="Arial" w:eastAsia="Calibri" w:hAnsi="Arial" w:cs="Arial"/>
          <w:b/>
          <w:bCs/>
          <w:sz w:val="22"/>
          <w:szCs w:val="22"/>
          <w:lang w:val="sv-FI"/>
        </w:rPr>
        <w:t>Nomor Virtual Account (VA)</w:t>
      </w:r>
      <w:r w:rsidRPr="00DB13C0">
        <w:rPr>
          <w:rFonts w:ascii="Arial" w:eastAsia="Calibri" w:hAnsi="Arial" w:cs="Arial"/>
          <w:sz w:val="22"/>
          <w:szCs w:val="22"/>
          <w:lang w:val="sv-FI"/>
        </w:rPr>
        <w:t xml:space="preserve"> masing-masing mahasiswa sebagaimana tercantum pada lampiran </w:t>
      </w:r>
      <w:r w:rsidR="003107AF">
        <w:rPr>
          <w:rFonts w:ascii="Arial" w:eastAsia="Calibri" w:hAnsi="Arial" w:cs="Arial"/>
          <w:sz w:val="22"/>
          <w:szCs w:val="22"/>
          <w:lang w:val="sv-FI"/>
        </w:rPr>
        <w:t xml:space="preserve">pengumuman </w:t>
      </w:r>
      <w:r w:rsidRPr="00DB13C0">
        <w:rPr>
          <w:rFonts w:ascii="Arial" w:eastAsia="Calibri" w:hAnsi="Arial" w:cs="Arial"/>
          <w:sz w:val="22"/>
          <w:szCs w:val="22"/>
          <w:lang w:val="sv-FI"/>
        </w:rPr>
        <w:t>sebelumnya.</w:t>
      </w:r>
    </w:p>
    <w:p w14:paraId="6B605DB8" w14:textId="77777777" w:rsidR="00DB13C0" w:rsidRPr="00DB13C0" w:rsidRDefault="00DB13C0" w:rsidP="00DB13C0">
      <w:pPr>
        <w:autoSpaceDE w:val="0"/>
        <w:autoSpaceDN w:val="0"/>
        <w:adjustRightInd w:val="0"/>
        <w:spacing w:line="360" w:lineRule="auto"/>
        <w:jc w:val="both"/>
        <w:rPr>
          <w:rFonts w:ascii="Arial" w:eastAsia="Calibri" w:hAnsi="Arial" w:cs="Arial"/>
          <w:sz w:val="22"/>
          <w:szCs w:val="22"/>
          <w:lang w:val="sv-FI"/>
        </w:rPr>
      </w:pPr>
    </w:p>
    <w:p w14:paraId="7D71D0CE" w14:textId="5B630470" w:rsidR="001B1968" w:rsidRDefault="004A0225" w:rsidP="003107AF">
      <w:pPr>
        <w:autoSpaceDE w:val="0"/>
        <w:autoSpaceDN w:val="0"/>
        <w:adjustRightInd w:val="0"/>
        <w:spacing w:line="360" w:lineRule="auto"/>
        <w:ind w:firstLine="720"/>
        <w:jc w:val="both"/>
        <w:rPr>
          <w:rFonts w:ascii="Arial" w:eastAsia="Calibri" w:hAnsi="Arial" w:cs="Arial"/>
          <w:sz w:val="22"/>
          <w:szCs w:val="22"/>
          <w:lang w:val="sv-FI"/>
        </w:rPr>
      </w:pPr>
      <w:r w:rsidRPr="003107AF">
        <w:rPr>
          <w:rFonts w:ascii="Arial" w:eastAsia="Calibri" w:hAnsi="Arial" w:cs="Arial"/>
          <w:sz w:val="22"/>
          <w:szCs w:val="22"/>
          <w:lang w:val="sv-FI"/>
        </w:rPr>
        <w:t xml:space="preserve"> </w:t>
      </w:r>
      <w:r w:rsidRPr="00DB13C0">
        <w:rPr>
          <w:rFonts w:ascii="Arial" w:eastAsia="Calibri" w:hAnsi="Arial" w:cs="Arial"/>
          <w:sz w:val="22"/>
          <w:szCs w:val="22"/>
          <w:lang w:val="sv-FI"/>
        </w:rPr>
        <w:t>untuk menjadi perhatian dan dapat dilaksanakan sebagaimana mestinya.</w:t>
      </w:r>
    </w:p>
    <w:p w14:paraId="5DDAC7CC" w14:textId="77777777" w:rsidR="00DB13C0" w:rsidRPr="00DB13C0" w:rsidRDefault="00DB13C0" w:rsidP="00DB13C0">
      <w:pPr>
        <w:autoSpaceDE w:val="0"/>
        <w:autoSpaceDN w:val="0"/>
        <w:adjustRightInd w:val="0"/>
        <w:spacing w:line="360" w:lineRule="auto"/>
        <w:jc w:val="both"/>
        <w:rPr>
          <w:rFonts w:ascii="Arial" w:eastAsia="Calibri" w:hAnsi="Arial" w:cs="Arial"/>
          <w:sz w:val="22"/>
          <w:szCs w:val="22"/>
          <w:lang w:val="sv-FI"/>
        </w:rPr>
      </w:pPr>
    </w:p>
    <w:p w14:paraId="12646800" w14:textId="77777777" w:rsidR="001B1968" w:rsidRPr="00DB13C0" w:rsidRDefault="001B1968" w:rsidP="001B1968">
      <w:pPr>
        <w:autoSpaceDE w:val="0"/>
        <w:autoSpaceDN w:val="0"/>
        <w:adjustRightInd w:val="0"/>
        <w:spacing w:line="276" w:lineRule="auto"/>
        <w:jc w:val="both"/>
        <w:rPr>
          <w:rFonts w:ascii="Arial" w:eastAsia="Calibri" w:hAnsi="Arial" w:cs="Arial"/>
          <w:sz w:val="22"/>
          <w:szCs w:val="22"/>
          <w:lang w:val="sv-FI"/>
        </w:rPr>
      </w:pPr>
      <w:r w:rsidRPr="00DB13C0">
        <w:rPr>
          <w:rFonts w:ascii="Arial" w:eastAsia="Calibri" w:hAnsi="Arial" w:cs="Arial"/>
          <w:sz w:val="22"/>
          <w:szCs w:val="22"/>
          <w:lang w:val="sv-FI"/>
        </w:rPr>
        <w:tab/>
      </w:r>
      <w:r w:rsidRPr="00DB13C0">
        <w:rPr>
          <w:rFonts w:ascii="Arial" w:eastAsia="Calibri" w:hAnsi="Arial" w:cs="Arial"/>
          <w:sz w:val="22"/>
          <w:szCs w:val="22"/>
          <w:lang w:val="sv-FI"/>
        </w:rPr>
        <w:tab/>
      </w:r>
      <w:r w:rsidRPr="00DB13C0">
        <w:rPr>
          <w:rFonts w:ascii="Arial" w:eastAsia="Calibri" w:hAnsi="Arial" w:cs="Arial"/>
          <w:sz w:val="22"/>
          <w:szCs w:val="22"/>
          <w:lang w:val="sv-FI"/>
        </w:rPr>
        <w:tab/>
      </w:r>
      <w:r w:rsidRPr="00DB13C0">
        <w:rPr>
          <w:rFonts w:ascii="Arial" w:eastAsia="Calibri" w:hAnsi="Arial" w:cs="Arial"/>
          <w:sz w:val="22"/>
          <w:szCs w:val="22"/>
          <w:lang w:val="sv-FI"/>
        </w:rPr>
        <w:tab/>
      </w:r>
      <w:r w:rsidRPr="00DB13C0">
        <w:rPr>
          <w:rFonts w:ascii="Arial" w:eastAsia="Calibri" w:hAnsi="Arial" w:cs="Arial"/>
          <w:sz w:val="22"/>
          <w:szCs w:val="22"/>
          <w:lang w:val="sv-FI"/>
        </w:rPr>
        <w:tab/>
      </w:r>
      <w:r w:rsidRPr="00DB13C0">
        <w:rPr>
          <w:rFonts w:ascii="Arial" w:eastAsia="Calibri" w:hAnsi="Arial" w:cs="Arial"/>
          <w:sz w:val="22"/>
          <w:szCs w:val="22"/>
          <w:lang w:val="sv-FI"/>
        </w:rPr>
        <w:tab/>
      </w:r>
      <w:r w:rsidRPr="00DB13C0">
        <w:rPr>
          <w:rFonts w:ascii="Arial" w:eastAsia="Calibri" w:hAnsi="Arial" w:cs="Arial"/>
          <w:sz w:val="22"/>
          <w:szCs w:val="22"/>
          <w:lang w:val="sv-FI"/>
        </w:rPr>
        <w:tab/>
      </w:r>
      <w:r w:rsidRPr="00DB13C0">
        <w:rPr>
          <w:rFonts w:ascii="Arial" w:eastAsia="Calibri" w:hAnsi="Arial" w:cs="Arial"/>
          <w:sz w:val="22"/>
          <w:szCs w:val="22"/>
          <w:lang w:val="sv-FI"/>
        </w:rPr>
        <w:tab/>
      </w:r>
      <w:r w:rsidRPr="00DB13C0">
        <w:rPr>
          <w:rFonts w:ascii="Arial" w:eastAsia="Calibri" w:hAnsi="Arial" w:cs="Arial"/>
          <w:sz w:val="22"/>
          <w:szCs w:val="22"/>
          <w:lang w:val="sv-FI"/>
        </w:rPr>
        <w:tab/>
      </w:r>
      <w:r w:rsidRPr="00DB13C0">
        <w:rPr>
          <w:rFonts w:ascii="Arial" w:eastAsia="Calibri" w:hAnsi="Arial" w:cs="Arial"/>
          <w:sz w:val="22"/>
          <w:szCs w:val="22"/>
          <w:lang w:val="sv-FI"/>
        </w:rPr>
        <w:tab/>
      </w:r>
      <w:r w:rsidRPr="00DB13C0">
        <w:rPr>
          <w:rFonts w:ascii="Arial" w:eastAsia="Calibri" w:hAnsi="Arial" w:cs="Arial"/>
          <w:sz w:val="22"/>
          <w:szCs w:val="22"/>
          <w:lang w:val="sv-FI"/>
        </w:rPr>
        <w:tab/>
      </w:r>
    </w:p>
    <w:p w14:paraId="30F6708A" w14:textId="26A68B2B" w:rsidR="001B1968" w:rsidRPr="00DB13C0" w:rsidRDefault="001B1968" w:rsidP="001B1968">
      <w:pPr>
        <w:autoSpaceDE w:val="0"/>
        <w:autoSpaceDN w:val="0"/>
        <w:adjustRightInd w:val="0"/>
        <w:spacing w:line="276" w:lineRule="auto"/>
        <w:ind w:left="5760"/>
        <w:jc w:val="both"/>
        <w:rPr>
          <w:rFonts w:ascii="Arial" w:eastAsia="Calibri" w:hAnsi="Arial" w:cs="Arial"/>
          <w:sz w:val="22"/>
          <w:szCs w:val="22"/>
          <w:lang w:val="sv-FI"/>
        </w:rPr>
      </w:pPr>
      <w:r w:rsidRPr="00DB13C0">
        <w:rPr>
          <w:rFonts w:ascii="Arial" w:eastAsia="Calibri" w:hAnsi="Arial" w:cs="Arial"/>
          <w:sz w:val="22"/>
          <w:szCs w:val="22"/>
          <w:lang w:val="sv-FI"/>
        </w:rPr>
        <w:t>Bandung</w:t>
      </w:r>
      <w:r w:rsidRPr="008C7BD3">
        <w:rPr>
          <w:rFonts w:ascii="Arial" w:eastAsia="Calibri" w:hAnsi="Arial" w:cs="Arial"/>
          <w:sz w:val="22"/>
          <w:szCs w:val="22"/>
          <w:lang w:val="id-ID"/>
        </w:rPr>
        <w:t>,</w:t>
      </w:r>
      <w:r w:rsidRPr="00DB13C0">
        <w:rPr>
          <w:rFonts w:ascii="Arial" w:eastAsia="Calibri" w:hAnsi="Arial" w:cs="Arial"/>
          <w:sz w:val="22"/>
          <w:szCs w:val="22"/>
          <w:lang w:val="sv-FI"/>
        </w:rPr>
        <w:t xml:space="preserve"> </w:t>
      </w:r>
      <w:r w:rsidR="004A0225" w:rsidRPr="00DB13C0">
        <w:rPr>
          <w:rFonts w:ascii="Arial" w:eastAsia="Calibri" w:hAnsi="Arial" w:cs="Arial"/>
          <w:sz w:val="22"/>
          <w:szCs w:val="22"/>
          <w:lang w:val="sv-FI"/>
        </w:rPr>
        <w:t>2 September</w:t>
      </w:r>
      <w:r w:rsidRPr="00DB13C0">
        <w:rPr>
          <w:rFonts w:ascii="Arial" w:eastAsia="Calibri" w:hAnsi="Arial" w:cs="Arial"/>
          <w:sz w:val="22"/>
          <w:szCs w:val="22"/>
          <w:lang w:val="sv-FI"/>
        </w:rPr>
        <w:t xml:space="preserve"> 2026</w:t>
      </w:r>
    </w:p>
    <w:p w14:paraId="79481BDF" w14:textId="77777777" w:rsidR="001B1968" w:rsidRPr="00DB13C0" w:rsidRDefault="001B1968" w:rsidP="001B1968">
      <w:pPr>
        <w:tabs>
          <w:tab w:val="left" w:pos="5760"/>
          <w:tab w:val="left" w:pos="6480"/>
          <w:tab w:val="left" w:pos="7020"/>
        </w:tabs>
        <w:spacing w:line="276" w:lineRule="auto"/>
        <w:ind w:right="-187"/>
        <w:rPr>
          <w:rFonts w:ascii="Arial" w:hAnsi="Arial" w:cs="Arial"/>
          <w:sz w:val="22"/>
          <w:szCs w:val="22"/>
          <w:lang w:val="sv-FI"/>
        </w:rPr>
      </w:pPr>
      <w:r w:rsidRPr="00DB13C0">
        <w:rPr>
          <w:rFonts w:ascii="Arial" w:hAnsi="Arial" w:cs="Arial"/>
          <w:sz w:val="22"/>
          <w:szCs w:val="22"/>
          <w:lang w:val="sv-FI"/>
        </w:rPr>
        <w:tab/>
        <w:t>Pembantu Direktur II</w:t>
      </w:r>
    </w:p>
    <w:p w14:paraId="5E622DA0" w14:textId="77777777" w:rsidR="001B1968" w:rsidRDefault="001B1968" w:rsidP="001B1968">
      <w:pPr>
        <w:tabs>
          <w:tab w:val="left" w:pos="5760"/>
          <w:tab w:val="left" w:pos="6480"/>
          <w:tab w:val="left" w:pos="7020"/>
        </w:tabs>
        <w:spacing w:line="276" w:lineRule="auto"/>
        <w:ind w:right="-187"/>
        <w:rPr>
          <w:rFonts w:ascii="Arial" w:hAnsi="Arial" w:cs="Arial"/>
          <w:sz w:val="22"/>
          <w:szCs w:val="22"/>
          <w:lang w:val="sv-FI"/>
        </w:rPr>
      </w:pPr>
      <w:r w:rsidRPr="00DB13C0">
        <w:rPr>
          <w:rFonts w:ascii="Arial" w:hAnsi="Arial" w:cs="Arial"/>
          <w:sz w:val="22"/>
          <w:szCs w:val="22"/>
          <w:lang w:val="sv-FI"/>
        </w:rPr>
        <w:tab/>
        <w:t>Politeknik STTT Bandung</w:t>
      </w:r>
    </w:p>
    <w:p w14:paraId="5D81C3CD" w14:textId="77777777" w:rsidR="000518D3" w:rsidRPr="00DB13C0" w:rsidRDefault="000518D3" w:rsidP="001B1968">
      <w:pPr>
        <w:tabs>
          <w:tab w:val="left" w:pos="5760"/>
          <w:tab w:val="left" w:pos="6480"/>
          <w:tab w:val="left" w:pos="7020"/>
        </w:tabs>
        <w:spacing w:line="276" w:lineRule="auto"/>
        <w:ind w:right="-187"/>
        <w:rPr>
          <w:rFonts w:ascii="Arial" w:hAnsi="Arial" w:cs="Arial"/>
          <w:sz w:val="22"/>
          <w:szCs w:val="22"/>
          <w:lang w:val="sv-FI"/>
        </w:rPr>
      </w:pPr>
    </w:p>
    <w:p w14:paraId="075BB518" w14:textId="6E2FDE27" w:rsidR="000518D3" w:rsidRPr="00DB13C0" w:rsidRDefault="000518D3" w:rsidP="000518D3">
      <w:pPr>
        <w:tabs>
          <w:tab w:val="left" w:pos="6480"/>
          <w:tab w:val="left" w:pos="7020"/>
        </w:tabs>
        <w:spacing w:line="276" w:lineRule="auto"/>
        <w:ind w:left="5040" w:right="-187" w:firstLine="720"/>
        <w:rPr>
          <w:rFonts w:ascii="Arial" w:hAnsi="Arial" w:cs="Arial"/>
          <w:sz w:val="22"/>
          <w:szCs w:val="22"/>
          <w:lang w:val="sv-FI"/>
        </w:rPr>
      </w:pPr>
      <w:r>
        <w:rPr>
          <w:rFonts w:ascii="Arial" w:eastAsia="Calibri" w:hAnsi="Arial" w:cs="Arial"/>
          <w:noProof/>
          <w:color w:val="444444"/>
          <w:szCs w:val="20"/>
          <w:shd w:val="clear" w:color="auto" w:fill="FFFFFF"/>
          <w:lang w:val="en-GB" w:eastAsia="en-GB"/>
        </w:rPr>
        <w:t xml:space="preserve">      </w:t>
      </w:r>
      <w:r w:rsidRPr="000518D3">
        <w:rPr>
          <w:rFonts w:ascii="Arial" w:eastAsia="Calibri" w:hAnsi="Arial" w:cs="Arial"/>
          <w:noProof/>
          <w:color w:val="444444"/>
          <w:szCs w:val="20"/>
          <w:shd w:val="clear" w:color="auto" w:fill="FFFFFF"/>
        </w:rPr>
        <w:drawing>
          <wp:inline distT="0" distB="0" distL="0" distR="0" wp14:anchorId="230AE31F" wp14:editId="73B7E264">
            <wp:extent cx="733425" cy="733425"/>
            <wp:effectExtent l="0" t="0" r="9525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qr_img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3425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27D136" w14:textId="00AE2837" w:rsidR="00BD0E79" w:rsidRDefault="001B1968" w:rsidP="000518D3">
      <w:pPr>
        <w:rPr>
          <w:rFonts w:ascii="Arial" w:hAnsi="Arial" w:cs="Arial"/>
          <w:sz w:val="22"/>
          <w:szCs w:val="22"/>
          <w:lang w:val="id-ID"/>
        </w:rPr>
      </w:pPr>
      <w:r w:rsidRPr="00DB13C0">
        <w:rPr>
          <w:rFonts w:ascii="Arial" w:hAnsi="Arial" w:cs="Arial"/>
          <w:sz w:val="22"/>
          <w:szCs w:val="22"/>
          <w:lang w:val="sv-FI"/>
        </w:rPr>
        <w:tab/>
      </w:r>
      <w:r w:rsidRPr="00DB13C0">
        <w:rPr>
          <w:rFonts w:ascii="Arial" w:hAnsi="Arial" w:cs="Arial"/>
          <w:sz w:val="22"/>
          <w:szCs w:val="22"/>
          <w:lang w:val="sv-FI"/>
        </w:rPr>
        <w:tab/>
      </w:r>
      <w:r w:rsidRPr="00DB13C0">
        <w:rPr>
          <w:rFonts w:ascii="Arial" w:hAnsi="Arial" w:cs="Arial"/>
          <w:sz w:val="22"/>
          <w:szCs w:val="22"/>
          <w:lang w:val="sv-FI"/>
        </w:rPr>
        <w:tab/>
      </w:r>
      <w:r w:rsidRPr="00DB13C0">
        <w:rPr>
          <w:rFonts w:ascii="Arial" w:hAnsi="Arial" w:cs="Arial"/>
          <w:sz w:val="22"/>
          <w:szCs w:val="22"/>
          <w:lang w:val="sv-FI"/>
        </w:rPr>
        <w:tab/>
      </w:r>
      <w:r w:rsidRPr="00DB13C0">
        <w:rPr>
          <w:rFonts w:ascii="Arial" w:hAnsi="Arial" w:cs="Arial"/>
          <w:sz w:val="22"/>
          <w:szCs w:val="22"/>
          <w:lang w:val="sv-FI"/>
        </w:rPr>
        <w:tab/>
      </w:r>
      <w:r w:rsidRPr="00DB13C0">
        <w:rPr>
          <w:rFonts w:ascii="Arial" w:hAnsi="Arial" w:cs="Arial"/>
          <w:sz w:val="22"/>
          <w:szCs w:val="22"/>
          <w:lang w:val="sv-FI"/>
        </w:rPr>
        <w:tab/>
      </w:r>
      <w:r w:rsidRPr="00DB13C0">
        <w:rPr>
          <w:rFonts w:ascii="Arial" w:hAnsi="Arial" w:cs="Arial"/>
          <w:sz w:val="22"/>
          <w:szCs w:val="22"/>
          <w:lang w:val="sv-FI"/>
        </w:rPr>
        <w:tab/>
      </w:r>
      <w:r w:rsidRPr="00DB13C0">
        <w:rPr>
          <w:rFonts w:ascii="Arial" w:hAnsi="Arial" w:cs="Arial"/>
          <w:sz w:val="22"/>
          <w:szCs w:val="22"/>
          <w:lang w:val="sv-FI"/>
        </w:rPr>
        <w:tab/>
      </w:r>
      <w:r>
        <w:rPr>
          <w:rFonts w:ascii="Arial" w:hAnsi="Arial" w:cs="Arial"/>
          <w:sz w:val="22"/>
          <w:szCs w:val="22"/>
          <w:lang w:val="id-ID"/>
        </w:rPr>
        <w:t>Muhammad Ichwan</w:t>
      </w:r>
    </w:p>
    <w:p w14:paraId="34496C32" w14:textId="7FC88610" w:rsidR="003107AF" w:rsidRDefault="003107AF" w:rsidP="000518D3">
      <w:pPr>
        <w:rPr>
          <w:rFonts w:ascii="Arial" w:hAnsi="Arial" w:cs="Arial"/>
          <w:sz w:val="22"/>
          <w:szCs w:val="22"/>
          <w:lang w:val="id-ID"/>
        </w:rPr>
      </w:pPr>
    </w:p>
    <w:p w14:paraId="4ACC1F97" w14:textId="13E4CB2F" w:rsidR="003107AF" w:rsidRDefault="003107AF" w:rsidP="000518D3">
      <w:pPr>
        <w:rPr>
          <w:rFonts w:ascii="Arial" w:hAnsi="Arial" w:cs="Arial"/>
          <w:sz w:val="22"/>
          <w:szCs w:val="22"/>
          <w:lang w:val="id-ID"/>
        </w:rPr>
      </w:pPr>
    </w:p>
    <w:p w14:paraId="4B53900F" w14:textId="5FCA5BF3" w:rsidR="003107AF" w:rsidRDefault="003107AF" w:rsidP="000518D3">
      <w:pPr>
        <w:rPr>
          <w:rFonts w:ascii="Arial" w:hAnsi="Arial" w:cs="Arial"/>
          <w:sz w:val="22"/>
          <w:szCs w:val="22"/>
          <w:lang w:val="id-ID"/>
        </w:rPr>
      </w:pPr>
    </w:p>
    <w:p w14:paraId="71366492" w14:textId="4EBD3970" w:rsidR="003107AF" w:rsidRDefault="003107AF" w:rsidP="000518D3">
      <w:pPr>
        <w:rPr>
          <w:rFonts w:ascii="Arial" w:hAnsi="Arial" w:cs="Arial"/>
          <w:sz w:val="22"/>
          <w:szCs w:val="22"/>
          <w:lang w:val="id-ID"/>
        </w:rPr>
      </w:pPr>
    </w:p>
    <w:p w14:paraId="4C515607" w14:textId="675E2A4D" w:rsidR="003107AF" w:rsidRDefault="003107AF" w:rsidP="000518D3">
      <w:pPr>
        <w:rPr>
          <w:rFonts w:ascii="Arial" w:hAnsi="Arial" w:cs="Arial"/>
          <w:sz w:val="22"/>
          <w:szCs w:val="22"/>
          <w:lang w:val="id-ID"/>
        </w:rPr>
      </w:pPr>
    </w:p>
    <w:p w14:paraId="01609FA2" w14:textId="77777777" w:rsidR="00674E05" w:rsidRDefault="00674E05" w:rsidP="000518D3">
      <w:pPr>
        <w:rPr>
          <w:rFonts w:ascii="Arial" w:hAnsi="Arial" w:cs="Arial"/>
          <w:sz w:val="22"/>
          <w:szCs w:val="22"/>
          <w:lang w:val="id-ID"/>
        </w:rPr>
      </w:pPr>
    </w:p>
    <w:p w14:paraId="26664158" w14:textId="3BE58D7C" w:rsidR="003107AF" w:rsidRPr="003107AF" w:rsidRDefault="003107AF" w:rsidP="000518D3">
      <w:pPr>
        <w:rPr>
          <w:rFonts w:ascii="Arial" w:hAnsi="Arial" w:cs="Arial"/>
          <w:sz w:val="22"/>
          <w:szCs w:val="22"/>
          <w:lang w:val="id-ID"/>
        </w:rPr>
      </w:pPr>
    </w:p>
    <w:p w14:paraId="70719095" w14:textId="4A6164D4" w:rsidR="003107AF" w:rsidRPr="003107AF" w:rsidRDefault="003107AF" w:rsidP="000518D3">
      <w:pPr>
        <w:rPr>
          <w:rFonts w:ascii="Arial" w:hAnsi="Arial" w:cs="Arial"/>
          <w:sz w:val="22"/>
          <w:szCs w:val="22"/>
        </w:rPr>
      </w:pPr>
      <w:proofErr w:type="spellStart"/>
      <w:r w:rsidRPr="003107AF">
        <w:rPr>
          <w:rFonts w:ascii="Arial" w:hAnsi="Arial" w:cs="Arial"/>
          <w:sz w:val="22"/>
          <w:szCs w:val="22"/>
        </w:rPr>
        <w:t>Tembusan</w:t>
      </w:r>
      <w:proofErr w:type="spellEnd"/>
      <w:r w:rsidRPr="003107AF">
        <w:rPr>
          <w:rFonts w:ascii="Arial" w:hAnsi="Arial" w:cs="Arial"/>
          <w:sz w:val="22"/>
          <w:szCs w:val="22"/>
        </w:rPr>
        <w:t xml:space="preserve"> </w:t>
      </w:r>
    </w:p>
    <w:p w14:paraId="1566030B" w14:textId="51E81ABB" w:rsidR="003107AF" w:rsidRPr="003107AF" w:rsidRDefault="003107AF" w:rsidP="003107AF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proofErr w:type="spellStart"/>
      <w:r w:rsidRPr="003107AF">
        <w:rPr>
          <w:rFonts w:ascii="Arial" w:hAnsi="Arial" w:cs="Arial"/>
        </w:rPr>
        <w:t>Direktur</w:t>
      </w:r>
      <w:proofErr w:type="spellEnd"/>
      <w:r w:rsidRPr="003107AF">
        <w:rPr>
          <w:rFonts w:ascii="Arial" w:hAnsi="Arial" w:cs="Arial"/>
        </w:rPr>
        <w:t xml:space="preserve"> </w:t>
      </w:r>
      <w:proofErr w:type="spellStart"/>
      <w:r w:rsidRPr="003107AF">
        <w:rPr>
          <w:rFonts w:ascii="Arial" w:hAnsi="Arial" w:cs="Arial"/>
        </w:rPr>
        <w:t>Politeknik</w:t>
      </w:r>
      <w:proofErr w:type="spellEnd"/>
      <w:r w:rsidRPr="003107AF">
        <w:rPr>
          <w:rFonts w:ascii="Arial" w:hAnsi="Arial" w:cs="Arial"/>
        </w:rPr>
        <w:t xml:space="preserve"> STTT Bandung</w:t>
      </w:r>
    </w:p>
    <w:p w14:paraId="505656F1" w14:textId="5EB920A3" w:rsidR="003107AF" w:rsidRPr="003107AF" w:rsidRDefault="003107AF" w:rsidP="003107AF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proofErr w:type="spellStart"/>
      <w:r w:rsidRPr="003107AF">
        <w:rPr>
          <w:rFonts w:ascii="Arial" w:hAnsi="Arial" w:cs="Arial"/>
        </w:rPr>
        <w:t>Pertinggal</w:t>
      </w:r>
      <w:proofErr w:type="spellEnd"/>
      <w:r w:rsidRPr="003107AF">
        <w:rPr>
          <w:rFonts w:ascii="Arial" w:hAnsi="Arial" w:cs="Arial"/>
        </w:rPr>
        <w:t xml:space="preserve"> </w:t>
      </w:r>
    </w:p>
    <w:sectPr w:rsidR="003107AF" w:rsidRPr="003107AF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49CC1F" w14:textId="77777777" w:rsidR="007B1C07" w:rsidRDefault="007B1C07" w:rsidP="00674E05">
      <w:r>
        <w:separator/>
      </w:r>
    </w:p>
  </w:endnote>
  <w:endnote w:type="continuationSeparator" w:id="0">
    <w:p w14:paraId="6CAD7C49" w14:textId="77777777" w:rsidR="007B1C07" w:rsidRDefault="007B1C07" w:rsidP="00674E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222E8D" w14:textId="77777777" w:rsidR="007B1C07" w:rsidRDefault="007B1C07" w:rsidP="00674E05">
      <w:r>
        <w:separator/>
      </w:r>
    </w:p>
  </w:footnote>
  <w:footnote w:type="continuationSeparator" w:id="0">
    <w:p w14:paraId="7C662011" w14:textId="77777777" w:rsidR="007B1C07" w:rsidRDefault="007B1C07" w:rsidP="00674E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963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835"/>
      <w:gridCol w:w="6804"/>
    </w:tblGrid>
    <w:tr w:rsidR="00674E05" w14:paraId="6CEFA4B7" w14:textId="77777777" w:rsidTr="00DE1A07">
      <w:tc>
        <w:tcPr>
          <w:tcW w:w="2835" w:type="dxa"/>
          <w:tcBorders>
            <w:bottom w:val="thinThickSmallGap" w:sz="24" w:space="0" w:color="auto"/>
          </w:tcBorders>
        </w:tcPr>
        <w:p w14:paraId="4DE41EA3" w14:textId="77777777" w:rsidR="00674E05" w:rsidRDefault="00674E05" w:rsidP="00674E05">
          <w:pPr>
            <w:pStyle w:val="NoSpacing"/>
            <w:spacing w:line="360" w:lineRule="auto"/>
            <w:jc w:val="both"/>
            <w:rPr>
              <w:rFonts w:ascii="Arial" w:hAnsi="Arial" w:cs="Arial"/>
              <w:sz w:val="20"/>
            </w:rPr>
          </w:pPr>
          <w:r>
            <w:rPr>
              <w:rFonts w:ascii="Arial" w:hAnsi="Arial" w:cs="Arial"/>
              <w:noProof/>
              <w:sz w:val="20"/>
              <w:lang w:eastAsia="id-ID"/>
            </w:rPr>
            <w:drawing>
              <wp:anchor distT="0" distB="0" distL="114300" distR="114300" simplePos="0" relativeHeight="251661312" behindDoc="0" locked="0" layoutInCell="1" allowOverlap="1" wp14:anchorId="49030C5B" wp14:editId="14FDDA06">
                <wp:simplePos x="0" y="0"/>
                <wp:positionH relativeFrom="column">
                  <wp:posOffset>-112395</wp:posOffset>
                </wp:positionH>
                <wp:positionV relativeFrom="paragraph">
                  <wp:posOffset>-240665</wp:posOffset>
                </wp:positionV>
                <wp:extent cx="1866900" cy="1244600"/>
                <wp:effectExtent l="0" t="0" r="0" b="0"/>
                <wp:wrapNone/>
                <wp:docPr id="1459392191" name="Picture 145939219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Logo_Kemenperin-removebg-preview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66900" cy="12446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6804" w:type="dxa"/>
          <w:tcBorders>
            <w:bottom w:val="thinThickSmallGap" w:sz="24" w:space="0" w:color="auto"/>
          </w:tcBorders>
          <w:vAlign w:val="center"/>
        </w:tcPr>
        <w:p w14:paraId="43782410" w14:textId="77777777" w:rsidR="00674E05" w:rsidRDefault="00674E05" w:rsidP="00674E05">
          <w:pPr>
            <w:pStyle w:val="NoSpacing"/>
            <w:spacing w:line="360" w:lineRule="auto"/>
            <w:jc w:val="center"/>
            <w:rPr>
              <w:rFonts w:ascii="Arial" w:hAnsi="Arial" w:cs="Arial"/>
              <w:sz w:val="20"/>
            </w:rPr>
          </w:pPr>
          <w:r>
            <w:rPr>
              <w:rFonts w:ascii="Arial" w:hAnsi="Arial" w:cs="Arial"/>
              <w:sz w:val="20"/>
            </w:rPr>
            <w:t>BADAN PENGEMBANGAN SUMBER DAYA MANUSIA INDUSTRI</w:t>
          </w:r>
        </w:p>
        <w:p w14:paraId="730C5346" w14:textId="77777777" w:rsidR="00674E05" w:rsidRPr="008D72B8" w:rsidRDefault="00674E05" w:rsidP="00674E05">
          <w:pPr>
            <w:pStyle w:val="NoSpacing"/>
            <w:spacing w:line="360" w:lineRule="auto"/>
            <w:jc w:val="center"/>
            <w:rPr>
              <w:rFonts w:ascii="Arial" w:hAnsi="Arial" w:cs="Arial"/>
              <w:b/>
              <w:sz w:val="20"/>
            </w:rPr>
          </w:pPr>
          <w:r w:rsidRPr="008D72B8">
            <w:rPr>
              <w:rFonts w:ascii="Arial" w:hAnsi="Arial" w:cs="Arial"/>
              <w:b/>
              <w:sz w:val="28"/>
            </w:rPr>
            <w:t>POLITEKNIK STTT BANDUNG</w:t>
          </w:r>
        </w:p>
        <w:p w14:paraId="3AE39FFD" w14:textId="77777777" w:rsidR="00674E05" w:rsidRPr="008D72B8" w:rsidRDefault="00674E05" w:rsidP="00674E05">
          <w:pPr>
            <w:pStyle w:val="NoSpacing"/>
            <w:spacing w:line="360" w:lineRule="auto"/>
            <w:jc w:val="center"/>
            <w:rPr>
              <w:rFonts w:ascii="Arial" w:hAnsi="Arial" w:cs="Arial"/>
              <w:sz w:val="16"/>
            </w:rPr>
          </w:pPr>
          <w:r>
            <w:rPr>
              <w:rFonts w:ascii="Arial" w:hAnsi="Arial" w:cs="Arial"/>
              <w:sz w:val="16"/>
            </w:rPr>
            <w:t>Jl.</w:t>
          </w:r>
          <w:r w:rsidRPr="008D72B8">
            <w:rPr>
              <w:rFonts w:ascii="Arial" w:hAnsi="Arial" w:cs="Arial"/>
              <w:sz w:val="16"/>
            </w:rPr>
            <w:t xml:space="preserve"> Jakarta No. 31 </w:t>
          </w:r>
          <w:r>
            <w:rPr>
              <w:rFonts w:ascii="Arial" w:hAnsi="Arial" w:cs="Arial"/>
              <w:sz w:val="16"/>
            </w:rPr>
            <w:t xml:space="preserve">Kel. Kebonwaru, Kec. Batununggal, Kota </w:t>
          </w:r>
          <w:r w:rsidRPr="008D72B8">
            <w:rPr>
              <w:rFonts w:ascii="Arial" w:hAnsi="Arial" w:cs="Arial"/>
              <w:sz w:val="16"/>
            </w:rPr>
            <w:t>Bandung</w:t>
          </w:r>
          <w:r>
            <w:rPr>
              <w:rFonts w:ascii="Arial" w:hAnsi="Arial" w:cs="Arial"/>
              <w:sz w:val="16"/>
            </w:rPr>
            <w:t xml:space="preserve"> – Jawa Barat</w:t>
          </w:r>
          <w:r w:rsidRPr="008D72B8">
            <w:rPr>
              <w:rFonts w:ascii="Arial" w:hAnsi="Arial" w:cs="Arial"/>
              <w:sz w:val="16"/>
            </w:rPr>
            <w:t xml:space="preserve"> 40272</w:t>
          </w:r>
        </w:p>
        <w:p w14:paraId="497D749E" w14:textId="77777777" w:rsidR="00674E05" w:rsidRDefault="00674E05" w:rsidP="00674E05">
          <w:pPr>
            <w:pStyle w:val="NoSpacing"/>
            <w:spacing w:line="360" w:lineRule="auto"/>
            <w:jc w:val="center"/>
            <w:rPr>
              <w:rFonts w:ascii="Arial" w:hAnsi="Arial" w:cs="Arial"/>
              <w:sz w:val="20"/>
            </w:rPr>
          </w:pPr>
          <w:r w:rsidRPr="008D72B8">
            <w:rPr>
              <w:rFonts w:ascii="Arial" w:hAnsi="Arial" w:cs="Arial"/>
              <w:sz w:val="16"/>
            </w:rPr>
            <w:t>Telp: (022) 7272580, 7208010 Fax: (022) 7271694</w:t>
          </w:r>
        </w:p>
      </w:tc>
    </w:tr>
  </w:tbl>
  <w:p w14:paraId="2ABCC51B" w14:textId="77777777" w:rsidR="00674E05" w:rsidRDefault="00674E0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6F76995"/>
    <w:multiLevelType w:val="hybridMultilevel"/>
    <w:tmpl w:val="2690BE30"/>
    <w:lvl w:ilvl="0" w:tplc="848EC65A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676002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1968"/>
    <w:rsid w:val="000518D3"/>
    <w:rsid w:val="00064ECA"/>
    <w:rsid w:val="001B1968"/>
    <w:rsid w:val="003107AF"/>
    <w:rsid w:val="004A0225"/>
    <w:rsid w:val="004A2AE8"/>
    <w:rsid w:val="005B6177"/>
    <w:rsid w:val="00674E05"/>
    <w:rsid w:val="006C18DF"/>
    <w:rsid w:val="007B1C07"/>
    <w:rsid w:val="00813ABF"/>
    <w:rsid w:val="00823812"/>
    <w:rsid w:val="00B06BB7"/>
    <w:rsid w:val="00BD0E79"/>
    <w:rsid w:val="00D13612"/>
    <w:rsid w:val="00D966CA"/>
    <w:rsid w:val="00DB13C0"/>
    <w:rsid w:val="00E61783"/>
    <w:rsid w:val="00FF78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919471D"/>
  <w15:chartTrackingRefBased/>
  <w15:docId w15:val="{7B1AF3C0-47D8-45D1-97AD-729EC78F56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1968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B1968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n-ID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1968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n-ID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1968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en-ID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1968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en-ID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1968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en-ID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B1968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en-ID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1968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en-ID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1968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en-ID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1968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en-ID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196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196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196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196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196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B196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196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196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196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B196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D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1B19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B1968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ID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1B196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B1968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en-ID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1B196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B1968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en-ID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1B196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196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en-ID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196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B1968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74E0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74E05"/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674E0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74E05"/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styleId="NoSpacing">
    <w:name w:val="No Spacing"/>
    <w:uiPriority w:val="1"/>
    <w:qFormat/>
    <w:rsid w:val="00674E05"/>
    <w:pPr>
      <w:spacing w:after="0" w:line="240" w:lineRule="auto"/>
    </w:pPr>
    <w:rPr>
      <w:kern w:val="0"/>
      <w:lang w:val="id-ID"/>
      <w14:ligatures w14:val="none"/>
    </w:rPr>
  </w:style>
  <w:style w:type="table" w:styleId="TableGrid">
    <w:name w:val="Table Grid"/>
    <w:basedOn w:val="TableNormal"/>
    <w:uiPriority w:val="39"/>
    <w:rsid w:val="00674E05"/>
    <w:pPr>
      <w:spacing w:after="0" w:line="240" w:lineRule="auto"/>
    </w:pPr>
    <w:rPr>
      <w:kern w:val="0"/>
      <w:lang w:val="id-ID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132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poltek sttt</dc:creator>
  <cp:keywords/>
  <dc:description/>
  <cp:lastModifiedBy>poltek sttt</cp:lastModifiedBy>
  <cp:revision>2</cp:revision>
  <dcterms:created xsi:type="dcterms:W3CDTF">2026-09-02T03:00:00Z</dcterms:created>
  <dcterms:modified xsi:type="dcterms:W3CDTF">2026-09-02T03:00:00Z</dcterms:modified>
</cp:coreProperties>
</file>